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Week 2 Homework:</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Math 1A Workbook</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Lesson 2 - Number Bonds</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Exercises 5 - 11, pages 15 - 24</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Hello Dear All Students and Parents,</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 xml:space="preserve">We already have learned two lessons. Since students can't answer questions easily and come to write his/her own answers on the board in person like before, it's really important to encourage each student to participate the class. If parent can teach student to use Chat to write down their answer, maybe we can have a little bit different result. Let us keep trying to find a better way to teach students online. Please help them do the weekly homework. I will try to find time to give each student </w:t>
      </w:r>
      <w:r>
        <w:rPr>
          <w:rFonts w:ascii="Segoe UI" w:hAnsi="Segoe UI" w:cs="Segoe UI"/>
          <w:color w:val="000000"/>
          <w:sz w:val="21"/>
          <w:szCs w:val="21"/>
        </w:rPr>
        <w:t xml:space="preserve">chance to </w:t>
      </w:r>
      <w:bookmarkStart w:id="0" w:name="_GoBack"/>
      <w:bookmarkEnd w:id="0"/>
      <w:r>
        <w:rPr>
          <w:rFonts w:ascii="Segoe UI" w:hAnsi="Segoe UI" w:cs="Segoe UI"/>
          <w:color w:val="000000"/>
          <w:sz w:val="21"/>
          <w:szCs w:val="21"/>
        </w:rPr>
        <w:t>practice what they learned in the previous lessons.</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See all next Saturday,</w:t>
      </w:r>
    </w:p>
    <w:p w:rsidR="002F4DFD" w:rsidRDefault="002F4DFD" w:rsidP="002F4DFD">
      <w:pPr>
        <w:pStyle w:val="NormalWeb"/>
        <w:spacing w:before="0" w:beforeAutospacing="0" w:line="420" w:lineRule="atLeast"/>
        <w:rPr>
          <w:rFonts w:ascii="Segoe UI" w:hAnsi="Segoe UI" w:cs="Segoe UI"/>
          <w:color w:val="000000"/>
          <w:sz w:val="21"/>
          <w:szCs w:val="21"/>
        </w:rPr>
      </w:pPr>
      <w:r>
        <w:rPr>
          <w:rFonts w:ascii="Segoe UI" w:hAnsi="Segoe UI" w:cs="Segoe UI"/>
          <w:color w:val="000000"/>
          <w:sz w:val="21"/>
          <w:szCs w:val="21"/>
        </w:rPr>
        <w:t>Teacher Michelle Yu </w:t>
      </w:r>
    </w:p>
    <w:p w:rsidR="009B29FC" w:rsidRDefault="009B29FC"/>
    <w:sectPr w:rsidR="009B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FD"/>
    <w:rsid w:val="002F4DFD"/>
    <w:rsid w:val="009B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D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D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xiaomei</dc:creator>
  <cp:lastModifiedBy>xiaomei</cp:lastModifiedBy>
  <cp:revision>1</cp:revision>
  <dcterms:created xsi:type="dcterms:W3CDTF">2020-08-15T23:26:00Z</dcterms:created>
  <dcterms:modified xsi:type="dcterms:W3CDTF">2020-08-15T23:29:00Z</dcterms:modified>
</cp:coreProperties>
</file>