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AEF9" w14:textId="7C9AE766" w:rsidR="00353C46" w:rsidRPr="00DC38F0" w:rsidRDefault="00353C46" w:rsidP="00E32B66">
      <w:pPr>
        <w:pStyle w:val="Default"/>
        <w:jc w:val="center"/>
        <w:rPr>
          <w:b/>
          <w:bCs/>
          <w:sz w:val="36"/>
          <w:szCs w:val="36"/>
        </w:rPr>
      </w:pPr>
      <w:r w:rsidRPr="00DC38F0">
        <w:rPr>
          <w:rFonts w:hint="eastAsia"/>
          <w:b/>
          <w:bCs/>
          <w:sz w:val="36"/>
          <w:szCs w:val="36"/>
        </w:rPr>
        <w:t>《中华文化之窗》</w:t>
      </w:r>
      <w:r w:rsidR="00903FAD" w:rsidRPr="00DC38F0">
        <w:rPr>
          <w:rFonts w:hint="eastAsia"/>
          <w:b/>
          <w:bCs/>
          <w:sz w:val="36"/>
          <w:szCs w:val="36"/>
        </w:rPr>
        <w:t>第一单元</w:t>
      </w:r>
      <w:r w:rsidRPr="00DC38F0">
        <w:rPr>
          <w:rFonts w:hint="eastAsia"/>
          <w:b/>
          <w:bCs/>
          <w:sz w:val="36"/>
          <w:szCs w:val="36"/>
        </w:rPr>
        <w:t>考试通知</w:t>
      </w:r>
    </w:p>
    <w:p w14:paraId="32EA7350" w14:textId="77777777" w:rsidR="00E32B66" w:rsidRDefault="00E32B66" w:rsidP="00353C46">
      <w:pPr>
        <w:pStyle w:val="Default"/>
        <w:rPr>
          <w:sz w:val="28"/>
          <w:szCs w:val="28"/>
        </w:rPr>
      </w:pPr>
    </w:p>
    <w:p w14:paraId="4E287282" w14:textId="5DAC37ED" w:rsidR="00353C46" w:rsidRPr="00486E14" w:rsidRDefault="00353C46" w:rsidP="00353C46">
      <w:pPr>
        <w:pStyle w:val="Default"/>
        <w:rPr>
          <w:rFonts w:hAnsi="Calibri"/>
          <w:sz w:val="28"/>
          <w:szCs w:val="28"/>
        </w:rPr>
      </w:pPr>
      <w:r>
        <w:rPr>
          <w:rFonts w:hint="eastAsia"/>
          <w:sz w:val="28"/>
          <w:szCs w:val="28"/>
        </w:rPr>
        <w:t>考试形式：</w:t>
      </w:r>
      <w:r>
        <w:rPr>
          <w:rFonts w:ascii="Calibri" w:hAnsi="Calibri" w:cs="Calibri"/>
          <w:sz w:val="28"/>
          <w:szCs w:val="28"/>
        </w:rPr>
        <w:t xml:space="preserve">1 </w:t>
      </w:r>
      <w:r>
        <w:rPr>
          <w:rFonts w:hAnsi="Calibri" w:hint="eastAsia"/>
          <w:sz w:val="28"/>
          <w:szCs w:val="28"/>
        </w:rPr>
        <w:t>口试（见附</w:t>
      </w:r>
      <w:r>
        <w:rPr>
          <w:rFonts w:ascii="Calibri" w:hAnsi="Calibri" w:cs="Calibri"/>
          <w:sz w:val="28"/>
          <w:szCs w:val="28"/>
        </w:rPr>
        <w:t>1</w:t>
      </w:r>
      <w:r>
        <w:rPr>
          <w:rFonts w:hAnsi="Calibri" w:hint="eastAsia"/>
          <w:sz w:val="28"/>
          <w:szCs w:val="28"/>
        </w:rPr>
        <w:t>）</w:t>
      </w:r>
      <w:r>
        <w:rPr>
          <w:rFonts w:hAnsi="Calibri"/>
          <w:sz w:val="28"/>
          <w:szCs w:val="28"/>
        </w:rPr>
        <w:t xml:space="preserve"> </w:t>
      </w:r>
    </w:p>
    <w:p w14:paraId="00BDC943" w14:textId="2AAE1D73" w:rsidR="00353C46" w:rsidRDefault="00903FAD" w:rsidP="00353C46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</w:t>
      </w:r>
      <w:r w:rsidR="00353C46">
        <w:rPr>
          <w:rFonts w:ascii="Calibri" w:hAnsi="Calibri" w:cs="Calibri"/>
          <w:sz w:val="28"/>
          <w:szCs w:val="28"/>
        </w:rPr>
        <w:t xml:space="preserve">2 </w:t>
      </w:r>
      <w:r w:rsidR="00353C46">
        <w:rPr>
          <w:rFonts w:hAnsi="Calibri" w:hint="eastAsia"/>
          <w:sz w:val="28"/>
          <w:szCs w:val="28"/>
        </w:rPr>
        <w:t>开卷笔试（试题</w:t>
      </w:r>
      <w:r w:rsidR="00DC558A">
        <w:rPr>
          <w:rFonts w:hAnsi="Calibri" w:hint="eastAsia"/>
          <w:sz w:val="28"/>
          <w:szCs w:val="28"/>
        </w:rPr>
        <w:t>考前当天</w:t>
      </w:r>
      <w:r w:rsidR="00353C46">
        <w:rPr>
          <w:rFonts w:hAnsi="Calibri" w:hint="eastAsia"/>
          <w:sz w:val="28"/>
          <w:szCs w:val="28"/>
        </w:rPr>
        <w:t>另发）</w:t>
      </w:r>
      <w:r w:rsidR="00353C46">
        <w:rPr>
          <w:rFonts w:hAnsi="Calibri"/>
          <w:sz w:val="28"/>
          <w:szCs w:val="28"/>
        </w:rPr>
        <w:t xml:space="preserve"> </w:t>
      </w:r>
    </w:p>
    <w:p w14:paraId="4D18EF39" w14:textId="7CBF9170" w:rsidR="002F29B0" w:rsidRDefault="00903FAD" w:rsidP="00353C46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</w:t>
      </w:r>
      <w:r w:rsidR="00353C46">
        <w:rPr>
          <w:rFonts w:ascii="Calibri" w:hAnsi="Calibri" w:cs="Calibri"/>
          <w:sz w:val="28"/>
          <w:szCs w:val="28"/>
        </w:rPr>
        <w:t xml:space="preserve">3 </w:t>
      </w:r>
      <w:r w:rsidR="00353C46">
        <w:rPr>
          <w:rFonts w:hAnsi="Calibri" w:hint="eastAsia"/>
          <w:sz w:val="28"/>
          <w:szCs w:val="28"/>
        </w:rPr>
        <w:t>闭卷笔试（默写</w:t>
      </w:r>
      <w:r w:rsidR="00DC558A">
        <w:rPr>
          <w:rFonts w:hAnsi="Calibri" w:hint="eastAsia"/>
          <w:sz w:val="28"/>
          <w:szCs w:val="28"/>
        </w:rPr>
        <w:t>以及听写，试题考前</w:t>
      </w:r>
      <w:r w:rsidR="00836DCC">
        <w:rPr>
          <w:rFonts w:hAnsi="Calibri" w:hint="eastAsia"/>
          <w:sz w:val="28"/>
          <w:szCs w:val="28"/>
        </w:rPr>
        <w:t>当天另发</w:t>
      </w:r>
      <w:r w:rsidR="00353C46">
        <w:rPr>
          <w:rFonts w:hAnsi="Calibri" w:hint="eastAsia"/>
          <w:sz w:val="28"/>
          <w:szCs w:val="28"/>
        </w:rPr>
        <w:t>）</w:t>
      </w:r>
      <w:r w:rsidR="00353C46">
        <w:rPr>
          <w:rFonts w:hAnsi="Calibri"/>
          <w:sz w:val="28"/>
          <w:szCs w:val="28"/>
        </w:rPr>
        <w:t xml:space="preserve"> </w:t>
      </w:r>
    </w:p>
    <w:p w14:paraId="7F5F2AD2" w14:textId="77777777" w:rsidR="00E32B66" w:rsidRDefault="00E32B66" w:rsidP="00353C46">
      <w:pPr>
        <w:pStyle w:val="Default"/>
        <w:rPr>
          <w:rFonts w:hAnsi="Calibri"/>
          <w:sz w:val="28"/>
          <w:szCs w:val="28"/>
        </w:rPr>
      </w:pPr>
    </w:p>
    <w:p w14:paraId="7C68D7A5" w14:textId="67569356" w:rsidR="00353C46" w:rsidRPr="00DC38F0" w:rsidRDefault="00353C46" w:rsidP="00353C46">
      <w:pPr>
        <w:pStyle w:val="Default"/>
        <w:rPr>
          <w:rFonts w:hAnsi="Calibri"/>
          <w:b/>
          <w:bCs/>
          <w:sz w:val="28"/>
          <w:szCs w:val="28"/>
        </w:rPr>
      </w:pPr>
      <w:r w:rsidRPr="00DC38F0">
        <w:rPr>
          <w:rFonts w:hAnsi="Calibri" w:hint="eastAsia"/>
          <w:b/>
          <w:bCs/>
          <w:sz w:val="28"/>
          <w:szCs w:val="28"/>
        </w:rPr>
        <w:t>附</w:t>
      </w:r>
      <w:r w:rsidRPr="00DC38F0">
        <w:rPr>
          <w:rFonts w:ascii="Calibri" w:hAnsi="Calibri" w:cs="Calibri"/>
          <w:b/>
          <w:bCs/>
          <w:sz w:val="28"/>
          <w:szCs w:val="28"/>
        </w:rPr>
        <w:t xml:space="preserve">1 </w:t>
      </w:r>
      <w:r w:rsidRPr="00DC38F0">
        <w:rPr>
          <w:rFonts w:hAnsi="Calibri" w:hint="eastAsia"/>
          <w:b/>
          <w:bCs/>
          <w:sz w:val="28"/>
          <w:szCs w:val="28"/>
        </w:rPr>
        <w:t>口试内容</w:t>
      </w:r>
      <w:r w:rsidRPr="00DC38F0">
        <w:rPr>
          <w:rFonts w:hAnsi="Calibri"/>
          <w:b/>
          <w:bCs/>
          <w:sz w:val="28"/>
          <w:szCs w:val="28"/>
        </w:rPr>
        <w:t xml:space="preserve"> </w:t>
      </w:r>
    </w:p>
    <w:p w14:paraId="5D25E271" w14:textId="602B72E3" w:rsidR="00353C46" w:rsidRDefault="00353C46" w:rsidP="00353C46">
      <w:pPr>
        <w:pStyle w:val="Default"/>
        <w:spacing w:after="108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A. </w:t>
      </w:r>
      <w:r>
        <w:rPr>
          <w:rFonts w:hAnsi="Calibri" w:hint="eastAsia"/>
          <w:sz w:val="28"/>
          <w:szCs w:val="28"/>
        </w:rPr>
        <w:t>课文朗读：从本学期的课文里选</w:t>
      </w:r>
      <w:r w:rsidR="00B626FB">
        <w:rPr>
          <w:rFonts w:hAnsi="Calibri" w:hint="eastAsia"/>
          <w:sz w:val="28"/>
          <w:szCs w:val="28"/>
        </w:rPr>
        <w:t>一段</w:t>
      </w:r>
      <w:r>
        <w:rPr>
          <w:rFonts w:hAnsi="Calibri" w:hint="eastAsia"/>
          <w:sz w:val="28"/>
          <w:szCs w:val="28"/>
        </w:rPr>
        <w:t>你觉得比较有意思的，大声朗读。</w:t>
      </w:r>
      <w:r>
        <w:rPr>
          <w:rFonts w:hAnsi="Calibri"/>
          <w:sz w:val="28"/>
          <w:szCs w:val="28"/>
        </w:rPr>
        <w:t xml:space="preserve"> </w:t>
      </w:r>
    </w:p>
    <w:p w14:paraId="116CF746" w14:textId="47D5980A" w:rsidR="00353C46" w:rsidRDefault="00353C46" w:rsidP="00353C46">
      <w:pPr>
        <w:pStyle w:val="Default"/>
        <w:spacing w:after="108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B. </w:t>
      </w:r>
      <w:r>
        <w:rPr>
          <w:rFonts w:hAnsi="Calibri" w:hint="eastAsia"/>
          <w:sz w:val="28"/>
          <w:szCs w:val="28"/>
        </w:rPr>
        <w:t>论语背诵：选</w:t>
      </w:r>
      <w:r w:rsidR="00452A21">
        <w:rPr>
          <w:rFonts w:hAnsi="Calibri" w:hint="eastAsia"/>
          <w:sz w:val="28"/>
          <w:szCs w:val="28"/>
        </w:rPr>
        <w:t>两</w:t>
      </w:r>
      <w:r>
        <w:rPr>
          <w:rFonts w:hAnsi="Calibri" w:hint="eastAsia"/>
          <w:sz w:val="28"/>
          <w:szCs w:val="28"/>
        </w:rPr>
        <w:t>句本学期学过的论语，大声背诵。</w:t>
      </w:r>
      <w:r>
        <w:rPr>
          <w:rFonts w:hAnsi="Calibri"/>
          <w:sz w:val="28"/>
          <w:szCs w:val="28"/>
        </w:rPr>
        <w:t xml:space="preserve"> </w:t>
      </w:r>
    </w:p>
    <w:p w14:paraId="1C56F353" w14:textId="77777777" w:rsidR="00353C46" w:rsidRDefault="00353C46" w:rsidP="00353C46">
      <w:pPr>
        <w:pStyle w:val="Default"/>
        <w:rPr>
          <w:rFonts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C. </w:t>
      </w:r>
      <w:r>
        <w:rPr>
          <w:rFonts w:hAnsi="Calibri" w:hint="eastAsia"/>
          <w:sz w:val="28"/>
          <w:szCs w:val="28"/>
        </w:rPr>
        <w:t>一分钟演讲：从本学期读过的论语、俗语，或成语中选一句，用自己的话告诉大家其含义，然后结合日常生活的事例谈谈感想。（也可以找同学一起讲一段小相声，课本上的或课外的都可以，课外的加分）。</w:t>
      </w:r>
      <w:r>
        <w:rPr>
          <w:rFonts w:hAnsi="Calibri"/>
          <w:sz w:val="28"/>
          <w:szCs w:val="28"/>
        </w:rPr>
        <w:t xml:space="preserve"> </w:t>
      </w:r>
    </w:p>
    <w:p w14:paraId="4EC18826" w14:textId="77777777" w:rsidR="00353C46" w:rsidRDefault="00353C46" w:rsidP="00353C46">
      <w:pPr>
        <w:pStyle w:val="Default"/>
        <w:rPr>
          <w:rFonts w:hAnsi="Calibri"/>
          <w:sz w:val="28"/>
          <w:szCs w:val="28"/>
        </w:rPr>
      </w:pPr>
    </w:p>
    <w:p w14:paraId="71910134" w14:textId="77777777" w:rsidR="00353C46" w:rsidRDefault="00353C46" w:rsidP="00353C46">
      <w:pPr>
        <w:pStyle w:val="Default"/>
        <w:rPr>
          <w:rFonts w:hAnsi="Calibri"/>
          <w:sz w:val="28"/>
          <w:szCs w:val="28"/>
        </w:rPr>
      </w:pPr>
      <w:r w:rsidRPr="00DC38F0">
        <w:rPr>
          <w:rFonts w:hAnsi="Calibri" w:hint="eastAsia"/>
          <w:b/>
          <w:bCs/>
          <w:sz w:val="28"/>
          <w:szCs w:val="28"/>
        </w:rPr>
        <w:t>附</w:t>
      </w:r>
      <w:r w:rsidRPr="00DC38F0">
        <w:rPr>
          <w:rFonts w:ascii="Calibri" w:hAnsi="Calibri" w:cs="Calibri"/>
          <w:b/>
          <w:bCs/>
          <w:sz w:val="28"/>
          <w:szCs w:val="28"/>
        </w:rPr>
        <w:t xml:space="preserve">2 </w:t>
      </w:r>
      <w:r w:rsidRPr="00DC38F0">
        <w:rPr>
          <w:rFonts w:hAnsi="Calibri" w:hint="eastAsia"/>
          <w:b/>
          <w:bCs/>
          <w:sz w:val="28"/>
          <w:szCs w:val="28"/>
        </w:rPr>
        <w:t>闭卷笔试范围</w:t>
      </w:r>
      <w:r>
        <w:rPr>
          <w:rFonts w:hAnsi="Calibri" w:hint="eastAsia"/>
          <w:sz w:val="28"/>
          <w:szCs w:val="28"/>
        </w:rPr>
        <w:t>：</w:t>
      </w:r>
      <w:r>
        <w:rPr>
          <w:rFonts w:hAnsi="Calibri"/>
          <w:sz w:val="28"/>
          <w:szCs w:val="28"/>
        </w:rPr>
        <w:t xml:space="preserve"> </w:t>
      </w:r>
    </w:p>
    <w:p w14:paraId="62E81B34" w14:textId="48DBAA60" w:rsidR="00353C46" w:rsidRDefault="00353C46" w:rsidP="00353C46">
      <w:pPr>
        <w:pStyle w:val="Default"/>
        <w:spacing w:after="87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</w:t>
      </w:r>
      <w:r>
        <w:rPr>
          <w:rFonts w:hAnsi="Calibri"/>
          <w:sz w:val="28"/>
          <w:szCs w:val="28"/>
        </w:rPr>
        <w:t xml:space="preserve"> </w:t>
      </w:r>
      <w:r>
        <w:rPr>
          <w:rFonts w:hAnsi="Calibri" w:hint="eastAsia"/>
          <w:sz w:val="28"/>
          <w:szCs w:val="28"/>
        </w:rPr>
        <w:t>默写两段本学期所学论语（从下面任选，默写多于两句为</w:t>
      </w:r>
      <w:r>
        <w:rPr>
          <w:rFonts w:ascii="Calibri" w:hAnsi="Calibri" w:cs="Calibri"/>
          <w:sz w:val="28"/>
          <w:szCs w:val="28"/>
        </w:rPr>
        <w:t>bonus</w:t>
      </w:r>
      <w:r>
        <w:rPr>
          <w:rFonts w:hAnsi="Calibri" w:hint="eastAsia"/>
          <w:sz w:val="28"/>
          <w:szCs w:val="28"/>
        </w:rPr>
        <w:t>）。</w:t>
      </w:r>
      <w:r>
        <w:rPr>
          <w:rFonts w:hAnsi="Calibri"/>
          <w:sz w:val="28"/>
          <w:szCs w:val="28"/>
        </w:rPr>
        <w:t xml:space="preserve"> </w:t>
      </w:r>
    </w:p>
    <w:p w14:paraId="7118BA25" w14:textId="77777777" w:rsidR="002F29B0" w:rsidRPr="00DC38F0" w:rsidRDefault="002F29B0" w:rsidP="002F29B0">
      <w:pPr>
        <w:pStyle w:val="Default"/>
        <w:spacing w:after="69"/>
      </w:pPr>
      <w:r w:rsidRPr="00DC38F0">
        <w:rPr>
          <w:rFonts w:hint="eastAsia"/>
        </w:rPr>
        <w:t>学而时习之，不亦说乎？</w:t>
      </w:r>
      <w:r w:rsidRPr="00DC38F0">
        <w:t xml:space="preserve"> </w:t>
      </w:r>
    </w:p>
    <w:p w14:paraId="5CAA0DAF" w14:textId="730FF5C6" w:rsidR="002F29B0" w:rsidRPr="00DC38F0" w:rsidRDefault="002F29B0" w:rsidP="002F29B0">
      <w:pPr>
        <w:pStyle w:val="Default"/>
        <w:spacing w:after="69"/>
      </w:pPr>
      <w:r w:rsidRPr="00DC38F0">
        <w:rPr>
          <w:rFonts w:hint="eastAsia"/>
        </w:rPr>
        <w:t>温故而知新，可以为师矣。</w:t>
      </w:r>
      <w:r w:rsidRPr="00DC38F0">
        <w:t xml:space="preserve"> </w:t>
      </w:r>
    </w:p>
    <w:p w14:paraId="02DBD050" w14:textId="4654A7AA" w:rsidR="002F29B0" w:rsidRPr="00DC38F0" w:rsidRDefault="002F29B0" w:rsidP="002F29B0">
      <w:pPr>
        <w:pStyle w:val="Default"/>
        <w:spacing w:after="69"/>
      </w:pPr>
      <w:r w:rsidRPr="00DC38F0">
        <w:rPr>
          <w:rFonts w:hint="eastAsia"/>
        </w:rPr>
        <w:t>学而不思则罔，思而不学则殆。</w:t>
      </w:r>
      <w:r w:rsidRPr="00DC38F0">
        <w:t xml:space="preserve">  </w:t>
      </w:r>
    </w:p>
    <w:p w14:paraId="45D34974" w14:textId="069B977C" w:rsidR="002F29B0" w:rsidRPr="00DC38F0" w:rsidRDefault="002F29B0" w:rsidP="002F29B0">
      <w:pPr>
        <w:pStyle w:val="Default"/>
        <w:spacing w:after="69"/>
      </w:pPr>
      <w:r w:rsidRPr="00DC38F0">
        <w:rPr>
          <w:rFonts w:hint="eastAsia"/>
        </w:rPr>
        <w:t>三人行，必有我师焉。择其善者而从之，其不善者而改之。</w:t>
      </w:r>
      <w:r w:rsidRPr="00DC38F0">
        <w:t xml:space="preserve"> </w:t>
      </w:r>
      <w:r w:rsidR="009A1216">
        <w:rPr>
          <w:rFonts w:hint="eastAsia"/>
        </w:rPr>
        <w:t>（B</w:t>
      </w:r>
      <w:r w:rsidR="008D0EBA">
        <w:t>onus</w:t>
      </w:r>
      <w:r w:rsidR="008D0EBA">
        <w:rPr>
          <w:rFonts w:hint="eastAsia"/>
        </w:rPr>
        <w:t>）</w:t>
      </w:r>
    </w:p>
    <w:p w14:paraId="55B5D06B" w14:textId="7672244A" w:rsidR="002F29B0" w:rsidRPr="00DC38F0" w:rsidRDefault="002F29B0" w:rsidP="002F29B0">
      <w:pPr>
        <w:pStyle w:val="Default"/>
        <w:spacing w:after="69"/>
      </w:pPr>
      <w:r w:rsidRPr="00DC38F0">
        <w:rPr>
          <w:rFonts w:hint="eastAsia"/>
        </w:rPr>
        <w:t>过而不改，是谓过矣。</w:t>
      </w:r>
      <w:r w:rsidRPr="00DC38F0">
        <w:t xml:space="preserve"> </w:t>
      </w:r>
    </w:p>
    <w:p w14:paraId="3B096B38" w14:textId="13E7223F" w:rsidR="002F29B0" w:rsidRPr="00DC38F0" w:rsidRDefault="002F29B0" w:rsidP="002F29B0">
      <w:pPr>
        <w:pStyle w:val="Default"/>
      </w:pPr>
      <w:r w:rsidRPr="00DC38F0">
        <w:rPr>
          <w:rFonts w:hint="eastAsia"/>
        </w:rPr>
        <w:t>不患人之不己知，患其不能也。</w:t>
      </w:r>
      <w:r w:rsidRPr="00DC38F0">
        <w:t xml:space="preserve"> </w:t>
      </w:r>
    </w:p>
    <w:p w14:paraId="13624829" w14:textId="77777777" w:rsidR="002F29B0" w:rsidRPr="00DC38F0" w:rsidRDefault="002F29B0" w:rsidP="002F29B0">
      <w:pPr>
        <w:pStyle w:val="Default"/>
        <w:spacing w:after="70"/>
      </w:pPr>
      <w:r w:rsidRPr="00DC38F0">
        <w:rPr>
          <w:rFonts w:hint="eastAsia"/>
        </w:rPr>
        <w:t>君子喻于义，小人喻于利。</w:t>
      </w:r>
      <w:r w:rsidRPr="00DC38F0">
        <w:t xml:space="preserve"> </w:t>
      </w:r>
    </w:p>
    <w:p w14:paraId="3C7701CB" w14:textId="25198C00" w:rsidR="002F29B0" w:rsidRPr="00DC38F0" w:rsidRDefault="002F29B0" w:rsidP="002F29B0">
      <w:pPr>
        <w:pStyle w:val="Default"/>
        <w:spacing w:after="70"/>
      </w:pPr>
      <w:r w:rsidRPr="00DC38F0">
        <w:rPr>
          <w:rFonts w:hint="eastAsia"/>
        </w:rPr>
        <w:t>君子和而不同，小人同而不和。</w:t>
      </w:r>
      <w:r w:rsidRPr="00DC38F0">
        <w:t xml:space="preserve"> </w:t>
      </w:r>
    </w:p>
    <w:p w14:paraId="7DC1694E" w14:textId="7CC974B0" w:rsidR="002F29B0" w:rsidRPr="00DC38F0" w:rsidRDefault="002F29B0" w:rsidP="002F29B0">
      <w:pPr>
        <w:pStyle w:val="Default"/>
      </w:pPr>
      <w:r w:rsidRPr="00DC38F0">
        <w:rPr>
          <w:rFonts w:hint="eastAsia"/>
        </w:rPr>
        <w:t>天行健，君子以自强不息。</w:t>
      </w:r>
      <w:r w:rsidRPr="00DC38F0">
        <w:t xml:space="preserve"> </w:t>
      </w:r>
      <w:r w:rsidRPr="00DC38F0">
        <w:rPr>
          <w:rFonts w:hint="eastAsia"/>
        </w:rPr>
        <w:t>地势坤，君子以厚德载物。</w:t>
      </w:r>
      <w:r w:rsidRPr="00DC38F0">
        <w:t xml:space="preserve"> </w:t>
      </w:r>
      <w:r w:rsidR="006631CD">
        <w:t>(Bonus)</w:t>
      </w:r>
    </w:p>
    <w:p w14:paraId="7FF1D157" w14:textId="67ABCE13" w:rsidR="002F29B0" w:rsidRPr="00DC38F0" w:rsidRDefault="002F29B0" w:rsidP="002F29B0">
      <w:pPr>
        <w:pStyle w:val="Default"/>
        <w:spacing w:after="70"/>
      </w:pPr>
      <w:r w:rsidRPr="00DC38F0">
        <w:rPr>
          <w:rFonts w:hint="eastAsia"/>
        </w:rPr>
        <w:t>己所不欲，勿施于人。</w:t>
      </w:r>
      <w:r w:rsidRPr="00DC38F0">
        <w:t xml:space="preserve"> </w:t>
      </w:r>
    </w:p>
    <w:p w14:paraId="7AF8E81E" w14:textId="450D8B70" w:rsidR="002F29B0" w:rsidRPr="00DC38F0" w:rsidRDefault="002F29B0" w:rsidP="002F29B0">
      <w:pPr>
        <w:pStyle w:val="Default"/>
        <w:spacing w:after="70"/>
      </w:pPr>
      <w:r w:rsidRPr="00DC38F0">
        <w:rPr>
          <w:rFonts w:hint="eastAsia"/>
        </w:rPr>
        <w:t>无欲速，无见小利。欲速则不达，见小利则大事不成。</w:t>
      </w:r>
      <w:r w:rsidRPr="00DC38F0">
        <w:t xml:space="preserve"> </w:t>
      </w:r>
    </w:p>
    <w:p w14:paraId="1366FD86" w14:textId="089F5CDF" w:rsidR="002F29B0" w:rsidRPr="001A480A" w:rsidRDefault="002F29B0" w:rsidP="001A480A">
      <w:pPr>
        <w:pStyle w:val="Default"/>
        <w:rPr>
          <w:sz w:val="23"/>
          <w:szCs w:val="23"/>
        </w:rPr>
      </w:pPr>
      <w:r w:rsidRPr="00DC38F0">
        <w:rPr>
          <w:rFonts w:hint="eastAsia"/>
        </w:rPr>
        <w:t>吾十有五而志于学，三十而立。</w:t>
      </w:r>
      <w:r>
        <w:rPr>
          <w:sz w:val="23"/>
          <w:szCs w:val="23"/>
        </w:rPr>
        <w:t xml:space="preserve"> </w:t>
      </w:r>
    </w:p>
    <w:p w14:paraId="4B0D67D5" w14:textId="77777777" w:rsidR="00DC38F0" w:rsidRDefault="00353C46" w:rsidP="00353C46">
      <w:pPr>
        <w:pStyle w:val="Defaul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</w:t>
      </w:r>
      <w:r>
        <w:rPr>
          <w:rFonts w:hAnsi="Calibri"/>
          <w:sz w:val="28"/>
          <w:szCs w:val="28"/>
        </w:rPr>
        <w:t xml:space="preserve"> </w:t>
      </w:r>
    </w:p>
    <w:p w14:paraId="7D6888B5" w14:textId="7A0FECC6" w:rsidR="00353C46" w:rsidRDefault="00DC38F0" w:rsidP="00353C46">
      <w:pPr>
        <w:pStyle w:val="Default"/>
        <w:rPr>
          <w:rFonts w:hAnsi="Calibri"/>
          <w:sz w:val="28"/>
          <w:szCs w:val="28"/>
        </w:rPr>
      </w:pPr>
      <w:r>
        <w:rPr>
          <w:rFonts w:hAnsi="Calibri"/>
          <w:sz w:val="28"/>
          <w:szCs w:val="28"/>
        </w:rPr>
        <w:t xml:space="preserve">    </w:t>
      </w:r>
      <w:r w:rsidR="00353C46">
        <w:rPr>
          <w:rFonts w:hAnsi="Calibri" w:hint="eastAsia"/>
          <w:sz w:val="28"/>
          <w:szCs w:val="28"/>
        </w:rPr>
        <w:t>听写三段本学期学过的课文（考试时会在下面的段落中选）。</w:t>
      </w:r>
      <w:r w:rsidR="00353C46">
        <w:rPr>
          <w:rFonts w:hAnsi="Calibri"/>
          <w:sz w:val="28"/>
          <w:szCs w:val="28"/>
        </w:rPr>
        <w:t xml:space="preserve"> </w:t>
      </w:r>
    </w:p>
    <w:p w14:paraId="27030CD9" w14:textId="72FDA451" w:rsidR="002F29B0" w:rsidRPr="00DC38F0" w:rsidRDefault="002F29B0" w:rsidP="002F29B0">
      <w:pPr>
        <w:pStyle w:val="Default"/>
        <w:rPr>
          <w:rFonts w:hAnsi="宋体"/>
        </w:rPr>
      </w:pPr>
      <w:r w:rsidRPr="00DC38F0">
        <w:rPr>
          <w:rFonts w:hAnsi="宋体" w:cs="KaiTi" w:hint="eastAsia"/>
        </w:rPr>
        <w:t>孔子是中国历史上伟大的思想家、教育家。他生在公元前</w:t>
      </w:r>
      <w:r w:rsidRPr="00DC38F0">
        <w:rPr>
          <w:rFonts w:hAnsi="宋体" w:cs="KaiTi"/>
        </w:rPr>
        <w:t xml:space="preserve"> 551</w:t>
      </w:r>
      <w:r w:rsidRPr="00DC38F0">
        <w:rPr>
          <w:rFonts w:hAnsi="宋体" w:cs="KaiTi" w:hint="eastAsia"/>
        </w:rPr>
        <w:t>年。那时的中国，正是战争四起的</w:t>
      </w:r>
      <w:r w:rsidRPr="00DC38F0">
        <w:rPr>
          <w:rFonts w:hAnsi="宋体" w:cs="KaiTi"/>
        </w:rPr>
        <w:t>“</w:t>
      </w:r>
      <w:r w:rsidRPr="00DC38F0">
        <w:rPr>
          <w:rFonts w:hAnsi="宋体" w:cs="KaiTi" w:hint="eastAsia"/>
        </w:rPr>
        <w:t>春秋时期</w:t>
      </w:r>
      <w:r w:rsidRPr="00DC38F0">
        <w:rPr>
          <w:rFonts w:hAnsi="宋体" w:cs="KaiTi"/>
        </w:rPr>
        <w:t xml:space="preserve">” </w:t>
      </w:r>
      <w:r w:rsidRPr="00DC38F0">
        <w:rPr>
          <w:rFonts w:hAnsi="宋体" w:hint="eastAsia"/>
        </w:rPr>
        <w:t>。</w:t>
      </w:r>
      <w:r w:rsidRPr="00DC38F0">
        <w:rPr>
          <w:rFonts w:hAnsi="宋体"/>
        </w:rPr>
        <w:t xml:space="preserve"> </w:t>
      </w:r>
    </w:p>
    <w:p w14:paraId="09B9C279" w14:textId="3B960A28" w:rsidR="002F29B0" w:rsidRPr="00DC38F0" w:rsidRDefault="002F29B0" w:rsidP="002F29B0">
      <w:pPr>
        <w:pStyle w:val="Default"/>
        <w:rPr>
          <w:rFonts w:hAnsi="宋体"/>
        </w:rPr>
      </w:pPr>
      <w:r w:rsidRPr="00DC38F0">
        <w:rPr>
          <w:rFonts w:hAnsi="宋体" w:cs="KaiTi" w:hint="eastAsia"/>
        </w:rPr>
        <w:t>我很爱水中游动的小虾，我为它们的自由自在高兴，也为它们的互相争斗担忧，为了表现虾的神态，我画了几十年啊</w:t>
      </w:r>
      <w:r w:rsidRPr="00DC38F0">
        <w:rPr>
          <w:rFonts w:hAnsi="宋体" w:cs="KaiTi"/>
        </w:rPr>
        <w:t xml:space="preserve"> </w:t>
      </w:r>
      <w:r w:rsidRPr="00DC38F0">
        <w:rPr>
          <w:rFonts w:hAnsi="宋体" w:cs="KaiTi" w:hint="eastAsia"/>
        </w:rPr>
        <w:t>！</w:t>
      </w:r>
      <w:r w:rsidRPr="00DC38F0">
        <w:rPr>
          <w:rFonts w:hAnsi="宋体" w:cs="KaiTi"/>
        </w:rPr>
        <w:t xml:space="preserve"> </w:t>
      </w:r>
    </w:p>
    <w:p w14:paraId="0F105AD8" w14:textId="0610858A" w:rsidR="002F29B0" w:rsidRPr="00DC38F0" w:rsidRDefault="002F29B0" w:rsidP="002F29B0">
      <w:pPr>
        <w:pStyle w:val="Default"/>
        <w:rPr>
          <w:rFonts w:hAnsi="宋体"/>
        </w:rPr>
      </w:pPr>
      <w:r w:rsidRPr="00DC38F0">
        <w:rPr>
          <w:rFonts w:hAnsi="宋体" w:cs="KaiTi" w:hint="eastAsia"/>
        </w:rPr>
        <w:t>姐姐点点头，勇敢地向上爬去。海浪一波一波地打上来，她的小脸只朝着天堂的方向，一格一格爬了上去</w:t>
      </w:r>
      <w:r w:rsidRPr="00DC38F0">
        <w:rPr>
          <w:rFonts w:hAnsi="宋体" w:hint="eastAsia"/>
        </w:rPr>
        <w:t>。</w:t>
      </w:r>
      <w:r w:rsidRPr="00DC38F0">
        <w:rPr>
          <w:rFonts w:hAnsi="宋体"/>
        </w:rPr>
        <w:t xml:space="preserve"> </w:t>
      </w:r>
    </w:p>
    <w:p w14:paraId="0179BFC1" w14:textId="42DFACEA" w:rsidR="002F29B0" w:rsidRPr="00DC38F0" w:rsidRDefault="002F29B0" w:rsidP="002F29B0">
      <w:pPr>
        <w:pStyle w:val="Default"/>
        <w:rPr>
          <w:rFonts w:hAnsi="宋体"/>
        </w:rPr>
      </w:pPr>
      <w:r w:rsidRPr="00DC38F0">
        <w:rPr>
          <w:rFonts w:hAnsi="宋体" w:cs="KaiTi" w:hint="eastAsia"/>
        </w:rPr>
        <w:t>天下事有难易乎？为之，则难者亦易矣；不为，则易者亦难矣。人之为学有难易乎？学之，则难者亦易矣，不学，则易者亦难矣</w:t>
      </w:r>
      <w:r w:rsidRPr="00DC38F0">
        <w:rPr>
          <w:rFonts w:hAnsi="宋体" w:hint="eastAsia"/>
        </w:rPr>
        <w:t>。</w:t>
      </w:r>
      <w:r w:rsidRPr="00DC38F0">
        <w:rPr>
          <w:rFonts w:hAnsi="宋体"/>
        </w:rPr>
        <w:t xml:space="preserve"> </w:t>
      </w:r>
    </w:p>
    <w:p w14:paraId="0D93BC07" w14:textId="19F9662D" w:rsidR="00233E3D" w:rsidRPr="00DC38F0" w:rsidRDefault="002F29B0" w:rsidP="001A480A">
      <w:pPr>
        <w:pStyle w:val="Default"/>
        <w:rPr>
          <w:rFonts w:hAnsi="宋体"/>
        </w:rPr>
      </w:pPr>
      <w:r w:rsidRPr="00DC38F0">
        <w:rPr>
          <w:rFonts w:hAnsi="宋体" w:cs="KaiTi" w:hint="eastAsia"/>
        </w:rPr>
        <w:t>父亲接下去说：</w:t>
      </w:r>
      <w:r w:rsidRPr="00DC38F0">
        <w:rPr>
          <w:rFonts w:hAnsi="宋体" w:cs="KaiTi"/>
        </w:rPr>
        <w:t>“</w:t>
      </w:r>
      <w:r w:rsidRPr="00DC38F0">
        <w:rPr>
          <w:rFonts w:hAnsi="宋体" w:cs="KaiTi" w:hint="eastAsia"/>
        </w:rPr>
        <w:t>所以你们要像花生，因为它是有用的，不是好看而无用的。</w:t>
      </w:r>
      <w:r w:rsidRPr="00DC38F0">
        <w:rPr>
          <w:rFonts w:hAnsi="宋体" w:cs="KaiTi"/>
        </w:rPr>
        <w:t xml:space="preserve">” </w:t>
      </w:r>
    </w:p>
    <w:sectPr w:rsidR="00233E3D" w:rsidRPr="00DC38F0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F629B" w14:textId="77777777" w:rsidR="00322285" w:rsidRDefault="00322285" w:rsidP="00906448">
      <w:r>
        <w:separator/>
      </w:r>
    </w:p>
  </w:endnote>
  <w:endnote w:type="continuationSeparator" w:id="0">
    <w:p w14:paraId="5E0848A5" w14:textId="77777777" w:rsidR="00322285" w:rsidRDefault="00322285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385EA" w14:textId="77777777" w:rsidR="00322285" w:rsidRDefault="00322285" w:rsidP="00906448">
      <w:r>
        <w:separator/>
      </w:r>
    </w:p>
  </w:footnote>
  <w:footnote w:type="continuationSeparator" w:id="0">
    <w:p w14:paraId="68986DA3" w14:textId="77777777" w:rsidR="00322285" w:rsidRDefault="00322285" w:rsidP="0090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qgUAya/2UiwAAAA="/>
  </w:docVars>
  <w:rsids>
    <w:rsidRoot w:val="00B3402D"/>
    <w:rsid w:val="00003509"/>
    <w:rsid w:val="00017665"/>
    <w:rsid w:val="0002140D"/>
    <w:rsid w:val="00032AD8"/>
    <w:rsid w:val="00035B28"/>
    <w:rsid w:val="000940B0"/>
    <w:rsid w:val="000B430D"/>
    <w:rsid w:val="000C3443"/>
    <w:rsid w:val="000F77F2"/>
    <w:rsid w:val="0012469E"/>
    <w:rsid w:val="00146D07"/>
    <w:rsid w:val="00153A0B"/>
    <w:rsid w:val="00155248"/>
    <w:rsid w:val="00157ECB"/>
    <w:rsid w:val="00180E9C"/>
    <w:rsid w:val="001A11F4"/>
    <w:rsid w:val="001A19A4"/>
    <w:rsid w:val="001A480A"/>
    <w:rsid w:val="001A6A37"/>
    <w:rsid w:val="001A79C1"/>
    <w:rsid w:val="001B584D"/>
    <w:rsid w:val="001C422A"/>
    <w:rsid w:val="001C4EEF"/>
    <w:rsid w:val="001E29F5"/>
    <w:rsid w:val="0020200C"/>
    <w:rsid w:val="00220EAD"/>
    <w:rsid w:val="00233E3D"/>
    <w:rsid w:val="0024456C"/>
    <w:rsid w:val="0026460A"/>
    <w:rsid w:val="0028191C"/>
    <w:rsid w:val="002B4EA6"/>
    <w:rsid w:val="002F29B0"/>
    <w:rsid w:val="002F3206"/>
    <w:rsid w:val="00307976"/>
    <w:rsid w:val="00322285"/>
    <w:rsid w:val="00341338"/>
    <w:rsid w:val="00345DAB"/>
    <w:rsid w:val="00353C46"/>
    <w:rsid w:val="00356468"/>
    <w:rsid w:val="003C7585"/>
    <w:rsid w:val="003E3FA8"/>
    <w:rsid w:val="00402149"/>
    <w:rsid w:val="00410C10"/>
    <w:rsid w:val="004154BF"/>
    <w:rsid w:val="0044438E"/>
    <w:rsid w:val="00452A21"/>
    <w:rsid w:val="00455782"/>
    <w:rsid w:val="00481630"/>
    <w:rsid w:val="00486E14"/>
    <w:rsid w:val="004964FD"/>
    <w:rsid w:val="004B314F"/>
    <w:rsid w:val="00500C9A"/>
    <w:rsid w:val="005056B6"/>
    <w:rsid w:val="00513336"/>
    <w:rsid w:val="00531EFD"/>
    <w:rsid w:val="005359C2"/>
    <w:rsid w:val="005E04DF"/>
    <w:rsid w:val="005E65DC"/>
    <w:rsid w:val="00607A7B"/>
    <w:rsid w:val="006118DD"/>
    <w:rsid w:val="00653675"/>
    <w:rsid w:val="00655912"/>
    <w:rsid w:val="00662FD8"/>
    <w:rsid w:val="006631CD"/>
    <w:rsid w:val="006720F6"/>
    <w:rsid w:val="006A4039"/>
    <w:rsid w:val="006D7D26"/>
    <w:rsid w:val="0073181B"/>
    <w:rsid w:val="0074658B"/>
    <w:rsid w:val="00785058"/>
    <w:rsid w:val="007B374C"/>
    <w:rsid w:val="00801AC5"/>
    <w:rsid w:val="00824701"/>
    <w:rsid w:val="00836DCC"/>
    <w:rsid w:val="008A534B"/>
    <w:rsid w:val="008C66A3"/>
    <w:rsid w:val="008D0EBA"/>
    <w:rsid w:val="00903FAD"/>
    <w:rsid w:val="00906448"/>
    <w:rsid w:val="00910595"/>
    <w:rsid w:val="009160DF"/>
    <w:rsid w:val="00916E97"/>
    <w:rsid w:val="0091723F"/>
    <w:rsid w:val="00923A0E"/>
    <w:rsid w:val="0092542D"/>
    <w:rsid w:val="00941002"/>
    <w:rsid w:val="009A1216"/>
    <w:rsid w:val="00A40096"/>
    <w:rsid w:val="00A54002"/>
    <w:rsid w:val="00A71710"/>
    <w:rsid w:val="00AA3DB2"/>
    <w:rsid w:val="00AB4DF0"/>
    <w:rsid w:val="00AC5F21"/>
    <w:rsid w:val="00AD1ED6"/>
    <w:rsid w:val="00AF4C8F"/>
    <w:rsid w:val="00B0392C"/>
    <w:rsid w:val="00B3402D"/>
    <w:rsid w:val="00B363C5"/>
    <w:rsid w:val="00B40A8A"/>
    <w:rsid w:val="00B626FB"/>
    <w:rsid w:val="00B82698"/>
    <w:rsid w:val="00B8513C"/>
    <w:rsid w:val="00B93F2E"/>
    <w:rsid w:val="00BA101D"/>
    <w:rsid w:val="00BB146D"/>
    <w:rsid w:val="00BB4D21"/>
    <w:rsid w:val="00BD0863"/>
    <w:rsid w:val="00C07EAE"/>
    <w:rsid w:val="00C120F0"/>
    <w:rsid w:val="00C243F6"/>
    <w:rsid w:val="00C32357"/>
    <w:rsid w:val="00C34A39"/>
    <w:rsid w:val="00C43D54"/>
    <w:rsid w:val="00C67324"/>
    <w:rsid w:val="00C708FF"/>
    <w:rsid w:val="00CA0A95"/>
    <w:rsid w:val="00CC5CB0"/>
    <w:rsid w:val="00CF5356"/>
    <w:rsid w:val="00D0465F"/>
    <w:rsid w:val="00D12060"/>
    <w:rsid w:val="00D30D55"/>
    <w:rsid w:val="00D46310"/>
    <w:rsid w:val="00D60DF9"/>
    <w:rsid w:val="00D6500D"/>
    <w:rsid w:val="00DB0978"/>
    <w:rsid w:val="00DB0D84"/>
    <w:rsid w:val="00DC38F0"/>
    <w:rsid w:val="00DC558A"/>
    <w:rsid w:val="00DE1F5E"/>
    <w:rsid w:val="00DE63A8"/>
    <w:rsid w:val="00E0464F"/>
    <w:rsid w:val="00E064ED"/>
    <w:rsid w:val="00E11CC3"/>
    <w:rsid w:val="00E12E49"/>
    <w:rsid w:val="00E32B66"/>
    <w:rsid w:val="00E4631B"/>
    <w:rsid w:val="00E85E56"/>
    <w:rsid w:val="00EB607C"/>
    <w:rsid w:val="00EE0C65"/>
    <w:rsid w:val="00F3069B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Jia4 you</cp:lastModifiedBy>
  <cp:revision>18</cp:revision>
  <dcterms:created xsi:type="dcterms:W3CDTF">2020-10-17T18:31:00Z</dcterms:created>
  <dcterms:modified xsi:type="dcterms:W3CDTF">2020-10-17T19:08:00Z</dcterms:modified>
</cp:coreProperties>
</file>