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39D1FA21" w14:textId="51DFF23D" w:rsidR="00DF4345" w:rsidRDefault="00BE030C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BB047A">
        <w:rPr>
          <w:rFonts w:hint="eastAsia"/>
          <w:sz w:val="24"/>
          <w:szCs w:val="24"/>
        </w:rPr>
        <w:t>课堂我们发回了上周考试的试卷，本次考试在教室现场</w:t>
      </w:r>
      <w:r w:rsidR="00CE7815">
        <w:rPr>
          <w:rFonts w:hint="eastAsia"/>
          <w:sz w:val="24"/>
          <w:szCs w:val="24"/>
        </w:rPr>
        <w:t>答卷</w:t>
      </w:r>
      <w:r w:rsidR="00BB047A">
        <w:rPr>
          <w:rFonts w:hint="eastAsia"/>
          <w:sz w:val="24"/>
          <w:szCs w:val="24"/>
        </w:rPr>
        <w:t>1</w:t>
      </w:r>
      <w:r w:rsidR="00BB047A">
        <w:rPr>
          <w:sz w:val="24"/>
          <w:szCs w:val="24"/>
        </w:rPr>
        <w:t>6</w:t>
      </w:r>
      <w:r w:rsidR="00BB047A">
        <w:rPr>
          <w:rFonts w:hint="eastAsia"/>
          <w:sz w:val="24"/>
          <w:szCs w:val="24"/>
        </w:rPr>
        <w:t>人，其中</w:t>
      </w:r>
      <w:r w:rsidR="00BB047A">
        <w:rPr>
          <w:rFonts w:hint="eastAsia"/>
          <w:sz w:val="24"/>
          <w:szCs w:val="24"/>
        </w:rPr>
        <w:t>9</w:t>
      </w:r>
      <w:r w:rsidR="00BB047A">
        <w:rPr>
          <w:sz w:val="24"/>
          <w:szCs w:val="24"/>
        </w:rPr>
        <w:t>0</w:t>
      </w:r>
      <w:r w:rsidR="00BB047A">
        <w:rPr>
          <w:rFonts w:hint="eastAsia"/>
          <w:sz w:val="24"/>
          <w:szCs w:val="24"/>
        </w:rPr>
        <w:t>分以上</w:t>
      </w:r>
      <w:r w:rsidR="00BB047A">
        <w:rPr>
          <w:rFonts w:hint="eastAsia"/>
          <w:sz w:val="24"/>
          <w:szCs w:val="24"/>
        </w:rPr>
        <w:t>1</w:t>
      </w:r>
      <w:r w:rsidR="00BB047A">
        <w:rPr>
          <w:rFonts w:hint="eastAsia"/>
          <w:sz w:val="24"/>
          <w:szCs w:val="24"/>
        </w:rPr>
        <w:t>人，</w:t>
      </w:r>
      <w:r w:rsidR="00BB047A">
        <w:rPr>
          <w:rFonts w:hint="eastAsia"/>
          <w:sz w:val="24"/>
          <w:szCs w:val="24"/>
        </w:rPr>
        <w:t>8</w:t>
      </w:r>
      <w:r w:rsidR="00BB047A">
        <w:rPr>
          <w:sz w:val="24"/>
          <w:szCs w:val="24"/>
        </w:rPr>
        <w:t>0</w:t>
      </w:r>
      <w:r w:rsidR="00BB047A">
        <w:rPr>
          <w:rFonts w:hint="eastAsia"/>
          <w:sz w:val="24"/>
          <w:szCs w:val="24"/>
        </w:rPr>
        <w:t>分以上</w:t>
      </w:r>
      <w:r w:rsidR="00BB047A">
        <w:rPr>
          <w:rFonts w:hint="eastAsia"/>
          <w:sz w:val="24"/>
          <w:szCs w:val="24"/>
        </w:rPr>
        <w:t>7</w:t>
      </w:r>
      <w:r w:rsidR="00BB047A">
        <w:rPr>
          <w:rFonts w:hint="eastAsia"/>
          <w:sz w:val="24"/>
          <w:szCs w:val="24"/>
        </w:rPr>
        <w:t>人，</w:t>
      </w:r>
      <w:r w:rsidR="00BB047A">
        <w:rPr>
          <w:rFonts w:hint="eastAsia"/>
          <w:sz w:val="24"/>
          <w:szCs w:val="24"/>
        </w:rPr>
        <w:t>7</w:t>
      </w:r>
      <w:r w:rsidR="00BB047A">
        <w:rPr>
          <w:sz w:val="24"/>
          <w:szCs w:val="24"/>
        </w:rPr>
        <w:t>0</w:t>
      </w:r>
      <w:r w:rsidR="00BB047A">
        <w:rPr>
          <w:rFonts w:hint="eastAsia"/>
          <w:sz w:val="24"/>
          <w:szCs w:val="24"/>
        </w:rPr>
        <w:t>分以上</w:t>
      </w:r>
      <w:r w:rsidR="00BB047A">
        <w:rPr>
          <w:sz w:val="24"/>
          <w:szCs w:val="24"/>
        </w:rPr>
        <w:t>4</w:t>
      </w:r>
      <w:r w:rsidR="00BB047A">
        <w:rPr>
          <w:rFonts w:hint="eastAsia"/>
          <w:sz w:val="24"/>
          <w:szCs w:val="24"/>
        </w:rPr>
        <w:t>人。另有二位同学在家补考完成。</w:t>
      </w:r>
      <w:r w:rsidR="00CE7815">
        <w:rPr>
          <w:rFonts w:hint="eastAsia"/>
          <w:sz w:val="24"/>
          <w:szCs w:val="24"/>
        </w:rPr>
        <w:t>课堂上我们讲解了选择填空，选择题，和阅读理解的部分。也告诉了孩子们如果订正考卷的话可以拿回一半的分数，我会把听写部分的正确答案附在后面。</w:t>
      </w:r>
    </w:p>
    <w:p w14:paraId="175CDEA3" w14:textId="6FE211BB" w:rsidR="00CE7815" w:rsidRDefault="00CE7815" w:rsidP="00BB047A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今天因为没有听写和词汇认读，所以我们没有队长。下周我们将恢复正常的队长制度，今天新抽出来的队长是江家乐，以及之前遗留的队长如熠，请队长做好准备。</w:t>
      </w:r>
    </w:p>
    <w:p w14:paraId="25C301D3" w14:textId="4FDA4B06" w:rsidR="00CE7815" w:rsidRDefault="00CE7815" w:rsidP="00BB047A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月亮姑娘做衣裳》，介绍了拟人的修辞手法，把月亮比作姑娘。通过老裁缝几次重新给月亮姑娘做衣服，从中理解了并不是老裁缝人老眼花量错尺寸，而是因为月亮姑娘的身材一直在变化中，所以才没能做成衣服。</w:t>
      </w:r>
      <w:r w:rsidR="00906C0B">
        <w:rPr>
          <w:rFonts w:hint="eastAsia"/>
          <w:sz w:val="24"/>
          <w:szCs w:val="24"/>
        </w:rPr>
        <w:t>也复习了农历，中秋节，月圆月缺等知识。</w:t>
      </w:r>
    </w:p>
    <w:p w14:paraId="479E0630" w14:textId="373B8B37" w:rsidR="00CD02B7" w:rsidRDefault="00CE7815" w:rsidP="00BE03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今天也通知了同学们，我们将在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日举行识字比赛，范围是第一课到《放风筝》这一课的所有词汇（课文后面，平时课堂上认读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的部分），大家可以从现在开始准备起来。比赛形式是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自动播放词汇，学生看到后大声朗读出来，相同词汇量相同时间，看谁正确完成的词汇更多。</w:t>
      </w:r>
      <w:r w:rsidR="00906C0B">
        <w:rPr>
          <w:rFonts w:hint="eastAsia"/>
          <w:sz w:val="24"/>
          <w:szCs w:val="24"/>
        </w:rPr>
        <w:t>要求平翘舌音声调都要准确。</w:t>
      </w:r>
      <w:r>
        <w:rPr>
          <w:rFonts w:hint="eastAsia"/>
          <w:sz w:val="24"/>
          <w:szCs w:val="24"/>
        </w:rPr>
        <w:t>我会在春假前那周给同学们展示一个</w:t>
      </w:r>
      <w:r w:rsidR="00906C0B">
        <w:rPr>
          <w:rFonts w:hint="eastAsia"/>
          <w:sz w:val="24"/>
          <w:szCs w:val="24"/>
        </w:rPr>
        <w:t>样品。</w:t>
      </w:r>
    </w:p>
    <w:p w14:paraId="19CF8BD8" w14:textId="2932D9CE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以下是考试听写部分及今天的回家作业</w:t>
      </w:r>
    </w:p>
    <w:p w14:paraId="1EDA7A1F" w14:textId="471F2C8C" w:rsidR="00CE7815" w:rsidRDefault="00CE7815" w:rsidP="00BE030C">
      <w:pPr>
        <w:rPr>
          <w:rFonts w:hint="eastAs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60FF395" wp14:editId="6DA294A0">
            <wp:extent cx="3345084" cy="2588866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618" cy="261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A714" w14:textId="612ECE74" w:rsidR="00CD02B7" w:rsidRPr="000E7ABF" w:rsidRDefault="00906C0B" w:rsidP="00BE030C">
      <w:pPr>
        <w:rPr>
          <w:b/>
          <w:bCs/>
          <w:sz w:val="24"/>
          <w:szCs w:val="24"/>
        </w:rPr>
      </w:pPr>
      <w:r w:rsidRPr="00906C0B">
        <w:rPr>
          <w:b/>
          <w:bCs/>
          <w:sz w:val="24"/>
          <w:szCs w:val="24"/>
        </w:rPr>
        <w:lastRenderedPageBreak/>
        <w:drawing>
          <wp:inline distT="0" distB="0" distL="0" distR="0" wp14:anchorId="5BB31B1F" wp14:editId="7748A818">
            <wp:extent cx="5943600" cy="3030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E2206"/>
    <w:rsid w:val="001815B9"/>
    <w:rsid w:val="00207BD8"/>
    <w:rsid w:val="003A5EA3"/>
    <w:rsid w:val="005D3435"/>
    <w:rsid w:val="008D192E"/>
    <w:rsid w:val="00906C0B"/>
    <w:rsid w:val="00930E3E"/>
    <w:rsid w:val="009B2C2A"/>
    <w:rsid w:val="00B20C14"/>
    <w:rsid w:val="00BB047A"/>
    <w:rsid w:val="00BE030C"/>
    <w:rsid w:val="00CD02B7"/>
    <w:rsid w:val="00CE7815"/>
    <w:rsid w:val="00DF4345"/>
    <w:rsid w:val="00ED059E"/>
    <w:rsid w:val="00EE233B"/>
    <w:rsid w:val="00EF6C20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12</cp:revision>
  <dcterms:created xsi:type="dcterms:W3CDTF">2023-01-14T23:29:00Z</dcterms:created>
  <dcterms:modified xsi:type="dcterms:W3CDTF">2023-02-18T22:47:00Z</dcterms:modified>
</cp:coreProperties>
</file>